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3330" w:rsidRDefault="00D73330">
      <w:pPr>
        <w:pStyle w:val="ConsPlusNormal0"/>
        <w:jc w:val="both"/>
      </w:pPr>
    </w:p>
    <w:p w:rsidR="00D73330" w:rsidRDefault="00E03D4F">
      <w:pPr>
        <w:pStyle w:val="ConsPlusTitle0"/>
        <w:jc w:val="center"/>
        <w:outlineLvl w:val="2"/>
      </w:pPr>
      <w:r>
        <w:t>II. Идентификаторы категорий (признаков) заявителей</w:t>
      </w:r>
    </w:p>
    <w:p w:rsidR="00D73330" w:rsidRDefault="00D73330">
      <w:pPr>
        <w:pStyle w:val="ConsPlusNormal0"/>
        <w:jc w:val="both"/>
      </w:pPr>
    </w:p>
    <w:p w:rsidR="00D73330" w:rsidRDefault="00E03D4F">
      <w:pPr>
        <w:pStyle w:val="ConsPlusNormal0"/>
        <w:jc w:val="right"/>
        <w:outlineLvl w:val="3"/>
      </w:pPr>
      <w:bookmarkStart w:id="0" w:name="P315"/>
      <w:bookmarkEnd w:id="0"/>
      <w:r>
        <w:t>Таблица N 1</w:t>
      </w:r>
    </w:p>
    <w:p w:rsidR="00D73330" w:rsidRDefault="00D73330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701"/>
        <w:gridCol w:w="5499"/>
        <w:gridCol w:w="1304"/>
      </w:tblGrid>
      <w:tr w:rsidR="00D73330">
        <w:tc>
          <w:tcPr>
            <w:tcW w:w="567" w:type="dxa"/>
          </w:tcPr>
          <w:p w:rsidR="00D73330" w:rsidRDefault="00E03D4F">
            <w:pPr>
              <w:pStyle w:val="ConsPlusNormal0"/>
              <w:jc w:val="center"/>
            </w:pPr>
            <w:r>
              <w:t>N</w:t>
            </w:r>
          </w:p>
        </w:tc>
        <w:tc>
          <w:tcPr>
            <w:tcW w:w="1701" w:type="dxa"/>
          </w:tcPr>
          <w:p w:rsidR="00D73330" w:rsidRDefault="00E03D4F">
            <w:pPr>
              <w:pStyle w:val="ConsPlusNormal0"/>
              <w:jc w:val="center"/>
            </w:pPr>
            <w:r>
              <w:t>Результат предоставления Услуги</w:t>
            </w:r>
          </w:p>
        </w:tc>
        <w:tc>
          <w:tcPr>
            <w:tcW w:w="5499" w:type="dxa"/>
          </w:tcPr>
          <w:p w:rsidR="00D73330" w:rsidRDefault="00E03D4F">
            <w:pPr>
              <w:pStyle w:val="ConsPlusNormal0"/>
              <w:jc w:val="center"/>
            </w:pPr>
            <w:r>
              <w:t>Наименования отдельного признака заявителя</w:t>
            </w:r>
          </w:p>
        </w:tc>
        <w:tc>
          <w:tcPr>
            <w:tcW w:w="1304" w:type="dxa"/>
          </w:tcPr>
          <w:p w:rsidR="00D73330" w:rsidRDefault="00E03D4F">
            <w:pPr>
              <w:pStyle w:val="ConsPlusNormal0"/>
              <w:jc w:val="center"/>
            </w:pPr>
            <w:r>
              <w:t>Идентификатор отдельного признака заявителей</w:t>
            </w:r>
          </w:p>
        </w:tc>
      </w:tr>
      <w:tr w:rsidR="00D73330">
        <w:tc>
          <w:tcPr>
            <w:tcW w:w="567" w:type="dxa"/>
          </w:tcPr>
          <w:p w:rsidR="00D73330" w:rsidRDefault="00E03D4F">
            <w:pPr>
              <w:pStyle w:val="ConsPlusNormal0"/>
            </w:pPr>
            <w:r>
              <w:t>1</w:t>
            </w:r>
          </w:p>
        </w:tc>
        <w:tc>
          <w:tcPr>
            <w:tcW w:w="1701" w:type="dxa"/>
            <w:vAlign w:val="center"/>
          </w:tcPr>
          <w:p w:rsidR="00D73330" w:rsidRDefault="00E03D4F">
            <w:pPr>
              <w:pStyle w:val="ConsPlusNormal0"/>
              <w:jc w:val="center"/>
            </w:pPr>
            <w:r>
              <w:t>Признание иностранной ученой степени</w:t>
            </w:r>
          </w:p>
        </w:tc>
        <w:tc>
          <w:tcPr>
            <w:tcW w:w="5499" w:type="dxa"/>
          </w:tcPr>
          <w:p w:rsidR="00D73330" w:rsidRDefault="00E03D4F">
            <w:pPr>
              <w:pStyle w:val="ConsPlusNormal0"/>
            </w:pPr>
            <w:r>
              <w:t>Обладатели иностранных учены</w:t>
            </w:r>
            <w:r>
              <w:t>х степеней, желающие осуществить их признание в Российской Федерации, в случае, если эти иностранные ученые степени не соответствуют условиям, предусмотренным пунктом 2 статьи 6.2 Федерального закона N 127-ФЗ</w:t>
            </w:r>
          </w:p>
        </w:tc>
        <w:tc>
          <w:tcPr>
            <w:tcW w:w="1304" w:type="dxa"/>
          </w:tcPr>
          <w:p w:rsidR="00D73330" w:rsidRDefault="00E03D4F">
            <w:pPr>
              <w:pStyle w:val="ConsPlusNormal0"/>
            </w:pPr>
            <w:bookmarkStart w:id="1" w:name="P324"/>
            <w:bookmarkEnd w:id="1"/>
            <w:r>
              <w:t>1А</w:t>
            </w:r>
          </w:p>
        </w:tc>
      </w:tr>
      <w:tr w:rsidR="00D73330">
        <w:tc>
          <w:tcPr>
            <w:tcW w:w="567" w:type="dxa"/>
          </w:tcPr>
          <w:p w:rsidR="00D73330" w:rsidRDefault="00E03D4F">
            <w:pPr>
              <w:pStyle w:val="ConsPlusNormal0"/>
            </w:pPr>
            <w:r>
              <w:t>2</w:t>
            </w:r>
          </w:p>
        </w:tc>
        <w:tc>
          <w:tcPr>
            <w:tcW w:w="1701" w:type="dxa"/>
            <w:vMerge w:val="restart"/>
            <w:tcBorders>
              <w:bottom w:val="nil"/>
            </w:tcBorders>
            <w:vAlign w:val="center"/>
          </w:tcPr>
          <w:p w:rsidR="00D73330" w:rsidRDefault="00D73330">
            <w:pPr>
              <w:pStyle w:val="ConsPlusNormal0"/>
            </w:pPr>
          </w:p>
        </w:tc>
        <w:tc>
          <w:tcPr>
            <w:tcW w:w="5499" w:type="dxa"/>
          </w:tcPr>
          <w:p w:rsidR="00D73330" w:rsidRDefault="00E03D4F">
            <w:pPr>
              <w:pStyle w:val="ConsPlusNormal0"/>
            </w:pPr>
            <w:r>
              <w:t>Обладатели иностранных ученых званий, желающие осуществить их признание в Российской Федерации, в случае, если эти иностранные ученые звания не соответствуют условиям, предусмотренным пунктом 2 статьи 6.2 Федерального закона N 127-ФЗ, осуществлявшие педаго</w:t>
            </w:r>
            <w:r>
              <w:t>гическую и научную (научно-исследовательскую) деятельность в соответствии с требованиями, установленными для присвоения предусмотренного государственной системой научной аттестации Российской Федерации ученого звания профессора по научной специальности</w:t>
            </w:r>
          </w:p>
        </w:tc>
        <w:tc>
          <w:tcPr>
            <w:tcW w:w="1304" w:type="dxa"/>
          </w:tcPr>
          <w:p w:rsidR="00D73330" w:rsidRDefault="00E03D4F">
            <w:pPr>
              <w:pStyle w:val="ConsPlusNormal0"/>
            </w:pPr>
            <w:bookmarkStart w:id="2" w:name="P328"/>
            <w:bookmarkEnd w:id="2"/>
            <w:r>
              <w:t>1Б</w:t>
            </w:r>
          </w:p>
        </w:tc>
      </w:tr>
      <w:tr w:rsidR="00D73330">
        <w:tc>
          <w:tcPr>
            <w:tcW w:w="567" w:type="dxa"/>
          </w:tcPr>
          <w:p w:rsidR="00D73330" w:rsidRDefault="00E03D4F">
            <w:pPr>
              <w:pStyle w:val="ConsPlusNormal0"/>
            </w:pPr>
            <w:r>
              <w:t>3</w:t>
            </w:r>
          </w:p>
        </w:tc>
        <w:tc>
          <w:tcPr>
            <w:tcW w:w="1701" w:type="dxa"/>
            <w:vMerge/>
            <w:tcBorders>
              <w:bottom w:val="nil"/>
            </w:tcBorders>
          </w:tcPr>
          <w:p w:rsidR="00D73330" w:rsidRDefault="00D73330">
            <w:pPr>
              <w:pStyle w:val="ConsPlusNormal0"/>
            </w:pPr>
          </w:p>
        </w:tc>
        <w:tc>
          <w:tcPr>
            <w:tcW w:w="5499" w:type="dxa"/>
          </w:tcPr>
          <w:p w:rsidR="00D73330" w:rsidRDefault="00E03D4F">
            <w:pPr>
              <w:pStyle w:val="ConsPlusNormal0"/>
            </w:pPr>
            <w:r>
              <w:t>Обладатели иностранных ученых званий, желающие осуществить их признание в Российской Федерации, в случае, если эти иностранные ученые звания не соответствуют условиям, предусмотренным пунктом 2 статьи 6.2</w:t>
            </w:r>
            <w:r>
              <w:t xml:space="preserve"> Федерального закона N 127-ФЗ, осуществлявшие педагогическую и научную (научно-исследовательскую) деятельность в соответствии с требованиями, установленными для присвоения предусмотренного государственной системой научной аттестации Российской Федерации уч</w:t>
            </w:r>
            <w:r>
              <w:t>еного звания профессора в области искусства</w:t>
            </w:r>
          </w:p>
        </w:tc>
        <w:tc>
          <w:tcPr>
            <w:tcW w:w="1304" w:type="dxa"/>
          </w:tcPr>
          <w:p w:rsidR="00D73330" w:rsidRDefault="00E03D4F">
            <w:pPr>
              <w:pStyle w:val="ConsPlusNormal0"/>
            </w:pPr>
            <w:bookmarkStart w:id="3" w:name="P331"/>
            <w:bookmarkEnd w:id="3"/>
            <w:r>
              <w:t>2Б</w:t>
            </w:r>
          </w:p>
        </w:tc>
      </w:tr>
      <w:tr w:rsidR="00D73330">
        <w:tc>
          <w:tcPr>
            <w:tcW w:w="567" w:type="dxa"/>
          </w:tcPr>
          <w:p w:rsidR="00D73330" w:rsidRDefault="00E03D4F">
            <w:pPr>
              <w:pStyle w:val="ConsPlusNormal0"/>
            </w:pPr>
            <w:r>
              <w:t>4</w:t>
            </w:r>
          </w:p>
        </w:tc>
        <w:tc>
          <w:tcPr>
            <w:tcW w:w="1701" w:type="dxa"/>
            <w:vMerge w:val="restart"/>
            <w:tcBorders>
              <w:top w:val="nil"/>
              <w:bottom w:val="nil"/>
            </w:tcBorders>
            <w:vAlign w:val="center"/>
          </w:tcPr>
          <w:p w:rsidR="00D73330" w:rsidRDefault="00E03D4F">
            <w:pPr>
              <w:pStyle w:val="ConsPlusNormal0"/>
              <w:jc w:val="center"/>
            </w:pPr>
            <w:r>
              <w:t>Признание иностранного ученого звания</w:t>
            </w:r>
          </w:p>
        </w:tc>
        <w:tc>
          <w:tcPr>
            <w:tcW w:w="5499" w:type="dxa"/>
          </w:tcPr>
          <w:p w:rsidR="00D73330" w:rsidRDefault="00E03D4F">
            <w:pPr>
              <w:pStyle w:val="ConsPlusNormal0"/>
            </w:pPr>
            <w:r>
              <w:t xml:space="preserve">Обладатели иностранных ученых званий, желающие осуществить их признание в Российской Федерации, в случае, если эти иностранные ученые звания не соответствуют условиям, </w:t>
            </w:r>
            <w:r>
              <w:t>предусмотренным пунктом 2 статьи 6.2 Федерального закона N 127-ФЗ, осуществлявшие педагогическую и научную (научно-исследовательскую) деятельность в соответствии с требованиями, установленными для присвоения предусмотренного государственной системой научно</w:t>
            </w:r>
            <w:r>
              <w:t>й аттестации Российской Федерации ученого звания профессора в области физической культуры и спорта</w:t>
            </w:r>
          </w:p>
        </w:tc>
        <w:tc>
          <w:tcPr>
            <w:tcW w:w="1304" w:type="dxa"/>
          </w:tcPr>
          <w:p w:rsidR="00D73330" w:rsidRDefault="00E03D4F">
            <w:pPr>
              <w:pStyle w:val="ConsPlusNormal0"/>
            </w:pPr>
            <w:bookmarkStart w:id="4" w:name="P335"/>
            <w:bookmarkEnd w:id="4"/>
            <w:r>
              <w:t>3Б</w:t>
            </w:r>
          </w:p>
        </w:tc>
      </w:tr>
      <w:tr w:rsidR="00D73330">
        <w:tc>
          <w:tcPr>
            <w:tcW w:w="567" w:type="dxa"/>
          </w:tcPr>
          <w:p w:rsidR="00D73330" w:rsidRDefault="00E03D4F">
            <w:pPr>
              <w:pStyle w:val="ConsPlusNormal0"/>
            </w:pPr>
            <w:r>
              <w:t>5</w:t>
            </w:r>
          </w:p>
        </w:tc>
        <w:tc>
          <w:tcPr>
            <w:tcW w:w="1701" w:type="dxa"/>
            <w:vMerge/>
            <w:tcBorders>
              <w:top w:val="nil"/>
              <w:bottom w:val="nil"/>
            </w:tcBorders>
          </w:tcPr>
          <w:p w:rsidR="00D73330" w:rsidRDefault="00D73330">
            <w:pPr>
              <w:pStyle w:val="ConsPlusNormal0"/>
            </w:pPr>
          </w:p>
        </w:tc>
        <w:tc>
          <w:tcPr>
            <w:tcW w:w="5499" w:type="dxa"/>
          </w:tcPr>
          <w:p w:rsidR="00D73330" w:rsidRDefault="00E03D4F">
            <w:pPr>
              <w:pStyle w:val="ConsPlusNormal0"/>
            </w:pPr>
            <w:r>
              <w:t>Обладатели иностранных ученых званий, желающие осуществить их признание в Российской Федерации, в случае, если эти иностранные ученые звания не соответствуют условиям, предусмотренным пунктом 2 статьи 6.2 Федерального закона N 127-ФЗ, осуществлявшие педаго</w:t>
            </w:r>
            <w:r>
              <w:t>гическую и научную (научно-исследовательскую) деятельность в соответствии с требованиями, установленными для присвоения предусмотренного государственной системой научной аттестации Российской Федерации ученого звания доцента по научной специальности</w:t>
            </w:r>
          </w:p>
        </w:tc>
        <w:tc>
          <w:tcPr>
            <w:tcW w:w="1304" w:type="dxa"/>
          </w:tcPr>
          <w:p w:rsidR="00D73330" w:rsidRDefault="00E03D4F">
            <w:pPr>
              <w:pStyle w:val="ConsPlusNormal0"/>
            </w:pPr>
            <w:bookmarkStart w:id="5" w:name="P338"/>
            <w:bookmarkEnd w:id="5"/>
            <w:r>
              <w:t>4Б</w:t>
            </w:r>
          </w:p>
        </w:tc>
      </w:tr>
      <w:tr w:rsidR="00D73330">
        <w:tc>
          <w:tcPr>
            <w:tcW w:w="567" w:type="dxa"/>
          </w:tcPr>
          <w:p w:rsidR="00D73330" w:rsidRDefault="00E03D4F">
            <w:pPr>
              <w:pStyle w:val="ConsPlusNormal0"/>
            </w:pPr>
            <w:r>
              <w:t>6</w:t>
            </w:r>
          </w:p>
        </w:tc>
        <w:tc>
          <w:tcPr>
            <w:tcW w:w="1701" w:type="dxa"/>
            <w:vMerge w:val="restart"/>
            <w:tcBorders>
              <w:top w:val="nil"/>
            </w:tcBorders>
          </w:tcPr>
          <w:p w:rsidR="00D73330" w:rsidRDefault="00D73330">
            <w:pPr>
              <w:pStyle w:val="ConsPlusNormal0"/>
            </w:pPr>
          </w:p>
        </w:tc>
        <w:tc>
          <w:tcPr>
            <w:tcW w:w="5499" w:type="dxa"/>
          </w:tcPr>
          <w:p w:rsidR="00D73330" w:rsidRDefault="00E03D4F">
            <w:pPr>
              <w:pStyle w:val="ConsPlusNormal0"/>
            </w:pPr>
            <w:r>
              <w:t>Обладатели иностранных ученых званий, желающие осуществить их признание в Российской Федерации, в случае, если эти иностранные ученые звания не соответствуют условиям, предусмотренным пунктом 2 статьи 6.2 Федерального закона N 127-ФЗ, осуществлявшие педаг</w:t>
            </w:r>
            <w:r>
              <w:t>огическую и научную (научно-исследовательскую) деятельность в соответствии с требованиями, установленными для присвоения предусмотренного государственной системой научной аттестации Российской Федерации ученого звания доцента по научной специальности в обл</w:t>
            </w:r>
            <w:r>
              <w:t>асти искусства</w:t>
            </w:r>
          </w:p>
        </w:tc>
        <w:tc>
          <w:tcPr>
            <w:tcW w:w="1304" w:type="dxa"/>
          </w:tcPr>
          <w:p w:rsidR="00D73330" w:rsidRDefault="00E03D4F">
            <w:pPr>
              <w:pStyle w:val="ConsPlusNormal0"/>
            </w:pPr>
            <w:bookmarkStart w:id="6" w:name="P342"/>
            <w:bookmarkEnd w:id="6"/>
            <w:r>
              <w:t>5Б</w:t>
            </w:r>
          </w:p>
        </w:tc>
      </w:tr>
      <w:tr w:rsidR="00D73330">
        <w:tc>
          <w:tcPr>
            <w:tcW w:w="567" w:type="dxa"/>
          </w:tcPr>
          <w:p w:rsidR="00D73330" w:rsidRDefault="00E03D4F">
            <w:pPr>
              <w:pStyle w:val="ConsPlusNormal0"/>
            </w:pPr>
            <w:r>
              <w:t>7</w:t>
            </w:r>
          </w:p>
        </w:tc>
        <w:tc>
          <w:tcPr>
            <w:tcW w:w="1701" w:type="dxa"/>
            <w:vMerge/>
            <w:tcBorders>
              <w:top w:val="nil"/>
            </w:tcBorders>
          </w:tcPr>
          <w:p w:rsidR="00D73330" w:rsidRDefault="00D73330">
            <w:pPr>
              <w:pStyle w:val="ConsPlusNormal0"/>
            </w:pPr>
          </w:p>
        </w:tc>
        <w:tc>
          <w:tcPr>
            <w:tcW w:w="5499" w:type="dxa"/>
          </w:tcPr>
          <w:p w:rsidR="00D73330" w:rsidRDefault="00E03D4F">
            <w:pPr>
              <w:pStyle w:val="ConsPlusNormal0"/>
            </w:pPr>
            <w:r>
              <w:t>Обладатели иностранных ученых званий, желающие осуществить их признание в Российской Федерации, в случае, если эти иностранные ученые звания не соответствуют условиям, предусмотренным пунктом 2 статьи 6.2 Федерального закона N 127-ФЗ,</w:t>
            </w:r>
            <w:r>
              <w:t xml:space="preserve"> осуществлявшие педагогическую и научную (научно-исследовательскую) деятельность в соответствии с требованиями, установленными для присвоения предусмотренного государственной системой научной аттестации Российской Федерации ученого звания доцента по научно</w:t>
            </w:r>
            <w:r>
              <w:t>й специальности в области физической культуры и спорта</w:t>
            </w:r>
          </w:p>
        </w:tc>
        <w:tc>
          <w:tcPr>
            <w:tcW w:w="1304" w:type="dxa"/>
          </w:tcPr>
          <w:p w:rsidR="00D73330" w:rsidRDefault="00E03D4F">
            <w:pPr>
              <w:pStyle w:val="ConsPlusNormal0"/>
            </w:pPr>
            <w:bookmarkStart w:id="7" w:name="P345"/>
            <w:bookmarkEnd w:id="7"/>
            <w:r>
              <w:t>6Б</w:t>
            </w:r>
          </w:p>
        </w:tc>
      </w:tr>
      <w:tr w:rsidR="00D73330">
        <w:tc>
          <w:tcPr>
            <w:tcW w:w="567" w:type="dxa"/>
          </w:tcPr>
          <w:p w:rsidR="00D73330" w:rsidRDefault="00E03D4F">
            <w:pPr>
              <w:pStyle w:val="ConsPlusNormal0"/>
            </w:pPr>
            <w:r>
              <w:t>8</w:t>
            </w:r>
          </w:p>
        </w:tc>
        <w:tc>
          <w:tcPr>
            <w:tcW w:w="1701" w:type="dxa"/>
            <w:vAlign w:val="center"/>
          </w:tcPr>
          <w:p w:rsidR="00D73330" w:rsidRDefault="00E03D4F">
            <w:pPr>
              <w:pStyle w:val="ConsPlusNormal0"/>
              <w:jc w:val="center"/>
            </w:pPr>
            <w:r>
              <w:t>Исправление допущенных опечаток и (или) ошибок в сведениях, внесенных в реестр</w:t>
            </w:r>
          </w:p>
        </w:tc>
        <w:tc>
          <w:tcPr>
            <w:tcW w:w="5499" w:type="dxa"/>
          </w:tcPr>
          <w:p w:rsidR="00D73330" w:rsidRDefault="00E03D4F">
            <w:pPr>
              <w:pStyle w:val="ConsPlusNormal0"/>
            </w:pPr>
            <w:r>
              <w:t>Обладатели признанной иностранной ученой степени или иностранного ученого звания, желающие исправить допущенные опечатки и (или) ошибки в сведениях, внесенных в реестр</w:t>
            </w:r>
          </w:p>
        </w:tc>
        <w:tc>
          <w:tcPr>
            <w:tcW w:w="1304" w:type="dxa"/>
          </w:tcPr>
          <w:p w:rsidR="00D73330" w:rsidRDefault="00E03D4F">
            <w:pPr>
              <w:pStyle w:val="ConsPlusNormal0"/>
            </w:pPr>
            <w:bookmarkStart w:id="8" w:name="P349"/>
            <w:bookmarkEnd w:id="8"/>
            <w:r>
              <w:t>1В</w:t>
            </w:r>
          </w:p>
        </w:tc>
      </w:tr>
    </w:tbl>
    <w:p w:rsidR="00D73330" w:rsidRDefault="00D73330">
      <w:pPr>
        <w:pStyle w:val="ConsPlusNormal0"/>
        <w:jc w:val="both"/>
      </w:pPr>
    </w:p>
    <w:p w:rsidR="00D73330" w:rsidRDefault="00D73330">
      <w:pPr>
        <w:pStyle w:val="ConsPlusNormal0"/>
        <w:jc w:val="both"/>
      </w:pPr>
      <w:bookmarkStart w:id="9" w:name="_GoBack"/>
      <w:bookmarkEnd w:id="9"/>
    </w:p>
    <w:sectPr w:rsidR="00D73330">
      <w:footerReference w:type="default" r:id="rId6"/>
      <w:footerReference w:type="first" r:id="rId7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E03D4F">
      <w:r>
        <w:separator/>
      </w:r>
    </w:p>
  </w:endnote>
  <w:endnote w:type="continuationSeparator" w:id="0">
    <w:p w:rsidR="00000000" w:rsidRDefault="00E03D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3330" w:rsidRDefault="00E03D4F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3330" w:rsidRDefault="00E03D4F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E03D4F">
      <w:r>
        <w:separator/>
      </w:r>
    </w:p>
  </w:footnote>
  <w:footnote w:type="continuationSeparator" w:id="0">
    <w:p w:rsidR="00000000" w:rsidRDefault="00E03D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330"/>
    <w:rsid w:val="00544483"/>
    <w:rsid w:val="00BE641F"/>
    <w:rsid w:val="00D73330"/>
    <w:rsid w:val="00E03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BF7B64-96E7-470D-AD0A-7B6C50DEA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uiPriority w:val="99"/>
    <w:unhideWhenUsed/>
    <w:rsid w:val="00BE641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E641F"/>
  </w:style>
  <w:style w:type="paragraph" w:styleId="a5">
    <w:name w:val="footer"/>
    <w:basedOn w:val="a"/>
    <w:link w:val="a6"/>
    <w:uiPriority w:val="99"/>
    <w:unhideWhenUsed/>
    <w:rsid w:val="00BE641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E64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584</Words>
  <Characters>3333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Минобрнауки России от 22.12.2025 N 1041
"Об утверждении Административного регламента Министерства науки и высшего образования Российской Федерации по предоставлению государственной услуги "Признание ученых степеней и ученых званий, полученных в ино</vt:lpstr>
    </vt:vector>
  </TitlesOfParts>
  <Company>КонсультантПлюс Версия 4025.00.50</Company>
  <LinksUpToDate>false</LinksUpToDate>
  <CharactersWithSpaces>3910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Минобрнауки России от 22.12.2025 N 1041
"Об утверждении Административного регламента Министерства науки и высшего образования Российской Федерации по предоставлению государственной услуги "Признание ученых степеней и ученых званий, полученных в иностранном государстве"
(Зарегистрировано в Минюсте России 03.02.2026 N 85210)</dc:title>
  <dc:creator>Фомин Григорий Борисович</dc:creator>
  <cp:lastModifiedBy>Фомин Григорий Борисович</cp:lastModifiedBy>
  <cp:revision>2</cp:revision>
  <dcterms:created xsi:type="dcterms:W3CDTF">2026-06-16T09:15:00Z</dcterms:created>
  <dcterms:modified xsi:type="dcterms:W3CDTF">2026-06-16T09:15:00Z</dcterms:modified>
</cp:coreProperties>
</file>