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793" w:rsidRPr="008D0793" w:rsidRDefault="008D0793" w:rsidP="008D0793">
      <w:pPr>
        <w:jc w:val="both"/>
        <w:rPr>
          <w:rFonts w:ascii="Times New Roman" w:hAnsi="Times New Roman" w:cs="Times New Roman"/>
          <w:b/>
          <w:sz w:val="28"/>
        </w:rPr>
      </w:pPr>
      <w:r w:rsidRPr="008D0793">
        <w:rPr>
          <w:rFonts w:ascii="Times New Roman" w:hAnsi="Times New Roman" w:cs="Times New Roman"/>
          <w:b/>
          <w:sz w:val="28"/>
        </w:rPr>
        <w:t>Обладатели Гран-при</w:t>
      </w:r>
      <w:r>
        <w:rPr>
          <w:rFonts w:ascii="Times New Roman" w:hAnsi="Times New Roman" w:cs="Times New Roman"/>
          <w:b/>
          <w:sz w:val="28"/>
        </w:rPr>
        <w:t xml:space="preserve"> в направлениях</w:t>
      </w:r>
      <w:r w:rsidRPr="008D0793">
        <w:rPr>
          <w:rFonts w:ascii="Times New Roman" w:hAnsi="Times New Roman" w:cs="Times New Roman"/>
          <w:b/>
          <w:sz w:val="28"/>
        </w:rPr>
        <w:t>:</w:t>
      </w:r>
    </w:p>
    <w:p w:rsidR="008D0793" w:rsidRPr="008D0793" w:rsidRDefault="006A58EE" w:rsidP="008D079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• </w:t>
      </w:r>
      <w:r w:rsidR="008D0793" w:rsidRPr="008D0793">
        <w:rPr>
          <w:rFonts w:ascii="Times New Roman" w:hAnsi="Times New Roman" w:cs="Times New Roman"/>
          <w:sz w:val="28"/>
        </w:rPr>
        <w:t>«Вокальное» направление – Республика Марий Эл, «</w:t>
      </w:r>
      <w:proofErr w:type="spellStart"/>
      <w:r w:rsidR="008D0793" w:rsidRPr="008D0793">
        <w:rPr>
          <w:rFonts w:ascii="Times New Roman" w:hAnsi="Times New Roman" w:cs="Times New Roman"/>
          <w:sz w:val="28"/>
        </w:rPr>
        <w:t>Writing</w:t>
      </w:r>
      <w:proofErr w:type="spellEnd"/>
      <w:r w:rsidR="008D0793" w:rsidRPr="008D0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D0793" w:rsidRPr="008D0793">
        <w:rPr>
          <w:rFonts w:ascii="Times New Roman" w:hAnsi="Times New Roman" w:cs="Times New Roman"/>
          <w:sz w:val="28"/>
        </w:rPr>
        <w:t>оn</w:t>
      </w:r>
      <w:proofErr w:type="spellEnd"/>
      <w:r w:rsidR="008D0793" w:rsidRPr="008D0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D0793" w:rsidRPr="008D0793">
        <w:rPr>
          <w:rFonts w:ascii="Times New Roman" w:hAnsi="Times New Roman" w:cs="Times New Roman"/>
          <w:sz w:val="28"/>
        </w:rPr>
        <w:t>the</w:t>
      </w:r>
      <w:proofErr w:type="spellEnd"/>
      <w:r w:rsidR="008D0793" w:rsidRPr="008D0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D0793" w:rsidRPr="008D0793">
        <w:rPr>
          <w:rFonts w:ascii="Times New Roman" w:hAnsi="Times New Roman" w:cs="Times New Roman"/>
          <w:sz w:val="28"/>
        </w:rPr>
        <w:t>wall</w:t>
      </w:r>
      <w:proofErr w:type="spellEnd"/>
      <w:r w:rsidR="008D0793" w:rsidRPr="008D0793">
        <w:rPr>
          <w:rFonts w:ascii="Times New Roman" w:hAnsi="Times New Roman" w:cs="Times New Roman"/>
          <w:sz w:val="28"/>
        </w:rPr>
        <w:t xml:space="preserve">», Аминов </w:t>
      </w:r>
      <w:proofErr w:type="spellStart"/>
      <w:r w:rsidR="008D0793" w:rsidRPr="008D0793">
        <w:rPr>
          <w:rFonts w:ascii="Times New Roman" w:hAnsi="Times New Roman" w:cs="Times New Roman"/>
          <w:sz w:val="28"/>
        </w:rPr>
        <w:t>Мехродж</w:t>
      </w:r>
      <w:proofErr w:type="spellEnd"/>
      <w:r w:rsidR="008D0793" w:rsidRPr="008D0793">
        <w:rPr>
          <w:rFonts w:ascii="Times New Roman" w:hAnsi="Times New Roman" w:cs="Times New Roman"/>
          <w:sz w:val="28"/>
        </w:rPr>
        <w:t>;</w:t>
      </w:r>
    </w:p>
    <w:p w:rsidR="008D0793" w:rsidRPr="008D0793" w:rsidRDefault="006A58EE" w:rsidP="008D079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• </w:t>
      </w:r>
      <w:r w:rsidR="008D0793" w:rsidRPr="008D0793">
        <w:rPr>
          <w:rFonts w:ascii="Times New Roman" w:hAnsi="Times New Roman" w:cs="Times New Roman"/>
          <w:sz w:val="28"/>
        </w:rPr>
        <w:t>«Инструментальное» направление – город Санкт-Петербург, «Попурри на тему саундтреков из мультсериалов 90-х годов», коллектив «Охотники за пульсацией»;</w:t>
      </w:r>
    </w:p>
    <w:p w:rsidR="008D0793" w:rsidRPr="008D0793" w:rsidRDefault="006A58EE" w:rsidP="008D079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• </w:t>
      </w:r>
      <w:r w:rsidR="008D0793" w:rsidRPr="008D0793">
        <w:rPr>
          <w:rFonts w:ascii="Times New Roman" w:hAnsi="Times New Roman" w:cs="Times New Roman"/>
          <w:sz w:val="28"/>
        </w:rPr>
        <w:t>«Танцевальное» направление – город Москва, «</w:t>
      </w:r>
      <w:proofErr w:type="spellStart"/>
      <w:r w:rsidR="008D0793" w:rsidRPr="008D0793">
        <w:rPr>
          <w:rFonts w:ascii="Times New Roman" w:hAnsi="Times New Roman" w:cs="Times New Roman"/>
          <w:sz w:val="28"/>
        </w:rPr>
        <w:t>Unknown</w:t>
      </w:r>
      <w:proofErr w:type="spellEnd"/>
      <w:r w:rsidR="008D0793" w:rsidRPr="008D0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D0793" w:rsidRPr="008D0793">
        <w:rPr>
          <w:rFonts w:ascii="Times New Roman" w:hAnsi="Times New Roman" w:cs="Times New Roman"/>
          <w:sz w:val="28"/>
        </w:rPr>
        <w:t>Path</w:t>
      </w:r>
      <w:proofErr w:type="spellEnd"/>
      <w:r w:rsidR="008D0793" w:rsidRPr="008D0793">
        <w:rPr>
          <w:rFonts w:ascii="Times New Roman" w:hAnsi="Times New Roman" w:cs="Times New Roman"/>
          <w:sz w:val="28"/>
        </w:rPr>
        <w:t>»,</w:t>
      </w:r>
      <w:r w:rsidR="003E3D46">
        <w:rPr>
          <w:rFonts w:ascii="Times New Roman" w:hAnsi="Times New Roman" w:cs="Times New Roman"/>
          <w:sz w:val="28"/>
        </w:rPr>
        <w:t xml:space="preserve"> Танцевальный коллектив «КНООПС</w:t>
      </w:r>
      <w:r w:rsidR="003E3D46" w:rsidRPr="003E3D46">
        <w:rPr>
          <w:rFonts w:ascii="Times New Roman" w:hAnsi="Times New Roman" w:cs="Times New Roman"/>
          <w:sz w:val="28"/>
        </w:rPr>
        <w:t>&amp;</w:t>
      </w:r>
      <w:r w:rsidR="008D0793" w:rsidRPr="008D0793">
        <w:rPr>
          <w:rFonts w:ascii="Times New Roman" w:hAnsi="Times New Roman" w:cs="Times New Roman"/>
          <w:sz w:val="28"/>
        </w:rPr>
        <w:t>M»;</w:t>
      </w:r>
    </w:p>
    <w:p w:rsidR="008D0793" w:rsidRPr="008D0793" w:rsidRDefault="006A58EE" w:rsidP="008D079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•</w:t>
      </w:r>
      <w:r w:rsidR="008D0793" w:rsidRPr="008D0793">
        <w:rPr>
          <w:rFonts w:ascii="Times New Roman" w:hAnsi="Times New Roman" w:cs="Times New Roman"/>
          <w:sz w:val="28"/>
        </w:rPr>
        <w:t xml:space="preserve"> «Театральное» направление – Ульяновская область, «Маленькая история. То, что я запомню навсегда», Ульяновский государственный педагогический университет имени И.Н. Ульянова;</w:t>
      </w:r>
    </w:p>
    <w:p w:rsidR="008D0793" w:rsidRPr="008D0793" w:rsidRDefault="006A58EE" w:rsidP="008D079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• </w:t>
      </w:r>
      <w:r w:rsidR="008D0793" w:rsidRPr="008D0793">
        <w:rPr>
          <w:rFonts w:ascii="Times New Roman" w:hAnsi="Times New Roman" w:cs="Times New Roman"/>
          <w:sz w:val="28"/>
        </w:rPr>
        <w:t>«Оригинальный жанр» – Чувашская Республика-Чувашия, «Метаморфоза», цирковая студия «</w:t>
      </w:r>
      <w:proofErr w:type="spellStart"/>
      <w:r w:rsidR="008D0793" w:rsidRPr="008D0793">
        <w:rPr>
          <w:rFonts w:ascii="Times New Roman" w:hAnsi="Times New Roman" w:cs="Times New Roman"/>
          <w:sz w:val="28"/>
        </w:rPr>
        <w:t>Коллаборация</w:t>
      </w:r>
      <w:proofErr w:type="spellEnd"/>
      <w:r w:rsidR="008D0793" w:rsidRPr="008D0793">
        <w:rPr>
          <w:rFonts w:ascii="Times New Roman" w:hAnsi="Times New Roman" w:cs="Times New Roman"/>
          <w:sz w:val="28"/>
        </w:rPr>
        <w:t>» Чувашский государственный университет им. Ульянова.</w:t>
      </w:r>
    </w:p>
    <w:p w:rsidR="008D0793" w:rsidRPr="008D0793" w:rsidRDefault="006A58EE" w:rsidP="008D079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• </w:t>
      </w:r>
      <w:r w:rsidR="008D0793" w:rsidRPr="008D0793">
        <w:rPr>
          <w:rFonts w:ascii="Times New Roman" w:hAnsi="Times New Roman" w:cs="Times New Roman"/>
          <w:sz w:val="28"/>
        </w:rPr>
        <w:t>«Мода» – Ханты-Мансийский автономный округ-Югра, коллекция «Баба», Модная мастерская «Кардиган»;</w:t>
      </w:r>
    </w:p>
    <w:p w:rsidR="008D0793" w:rsidRPr="008D0793" w:rsidRDefault="006A58EE" w:rsidP="008D079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• </w:t>
      </w:r>
      <w:r w:rsidR="008D0793" w:rsidRPr="008D0793">
        <w:rPr>
          <w:rFonts w:ascii="Times New Roman" w:hAnsi="Times New Roman" w:cs="Times New Roman"/>
          <w:sz w:val="28"/>
        </w:rPr>
        <w:t xml:space="preserve">«Арт» – Приморский край, Петров Михаил; </w:t>
      </w:r>
    </w:p>
    <w:p w:rsidR="008D0793" w:rsidRPr="008D0793" w:rsidRDefault="006A58EE" w:rsidP="008D079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• </w:t>
      </w:r>
      <w:r w:rsidR="008D0793" w:rsidRPr="008D0793">
        <w:rPr>
          <w:rFonts w:ascii="Times New Roman" w:hAnsi="Times New Roman" w:cs="Times New Roman"/>
          <w:sz w:val="28"/>
        </w:rPr>
        <w:t xml:space="preserve">«Видео» – Республика Башкортостан, </w:t>
      </w:r>
      <w:proofErr w:type="spellStart"/>
      <w:r w:rsidR="008D0793" w:rsidRPr="008D0793">
        <w:rPr>
          <w:rFonts w:ascii="Times New Roman" w:hAnsi="Times New Roman" w:cs="Times New Roman"/>
          <w:sz w:val="28"/>
        </w:rPr>
        <w:t>Багаутдинова</w:t>
      </w:r>
      <w:proofErr w:type="spellEnd"/>
      <w:r w:rsidR="008D0793" w:rsidRPr="008D0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D0793" w:rsidRPr="008D0793">
        <w:rPr>
          <w:rFonts w:ascii="Times New Roman" w:hAnsi="Times New Roman" w:cs="Times New Roman"/>
          <w:sz w:val="28"/>
        </w:rPr>
        <w:t>Гульгена</w:t>
      </w:r>
      <w:proofErr w:type="spellEnd"/>
      <w:r w:rsidR="008D0793" w:rsidRPr="008D0793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8D0793" w:rsidRPr="008D0793">
        <w:rPr>
          <w:rFonts w:ascii="Times New Roman" w:hAnsi="Times New Roman" w:cs="Times New Roman"/>
          <w:sz w:val="28"/>
        </w:rPr>
        <w:t>Гилязетдинова</w:t>
      </w:r>
      <w:proofErr w:type="spellEnd"/>
      <w:r w:rsidR="008D0793" w:rsidRPr="008D079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D0793" w:rsidRPr="008D0793">
        <w:rPr>
          <w:rFonts w:ascii="Times New Roman" w:hAnsi="Times New Roman" w:cs="Times New Roman"/>
          <w:sz w:val="28"/>
        </w:rPr>
        <w:t>Илюза</w:t>
      </w:r>
      <w:proofErr w:type="spellEnd"/>
      <w:r w:rsidR="008D0793" w:rsidRPr="008D0793">
        <w:rPr>
          <w:rFonts w:ascii="Times New Roman" w:hAnsi="Times New Roman" w:cs="Times New Roman"/>
          <w:sz w:val="28"/>
        </w:rPr>
        <w:t>;</w:t>
      </w:r>
    </w:p>
    <w:p w:rsidR="008D0793" w:rsidRPr="008D0793" w:rsidRDefault="006A58EE" w:rsidP="008D079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• </w:t>
      </w:r>
      <w:r w:rsidR="008D0793" w:rsidRPr="008D0793">
        <w:rPr>
          <w:rFonts w:ascii="Times New Roman" w:hAnsi="Times New Roman" w:cs="Times New Roman"/>
          <w:sz w:val="28"/>
        </w:rPr>
        <w:t xml:space="preserve">«Медиа» – Чувашская Республика-Чувашия, </w:t>
      </w:r>
      <w:proofErr w:type="spellStart"/>
      <w:r w:rsidR="008D0793" w:rsidRPr="008D0793">
        <w:rPr>
          <w:rFonts w:ascii="Times New Roman" w:hAnsi="Times New Roman" w:cs="Times New Roman"/>
          <w:sz w:val="28"/>
        </w:rPr>
        <w:t>Чараева</w:t>
      </w:r>
      <w:proofErr w:type="spellEnd"/>
      <w:r w:rsidR="008D0793" w:rsidRPr="008D0793">
        <w:rPr>
          <w:rFonts w:ascii="Times New Roman" w:hAnsi="Times New Roman" w:cs="Times New Roman"/>
          <w:sz w:val="28"/>
        </w:rPr>
        <w:t xml:space="preserve"> Валерия.</w:t>
      </w:r>
    </w:p>
    <w:p w:rsidR="008D0793" w:rsidRPr="008D0793" w:rsidRDefault="008D0793" w:rsidP="008D0793">
      <w:pPr>
        <w:jc w:val="both"/>
        <w:rPr>
          <w:rFonts w:ascii="Times New Roman" w:hAnsi="Times New Roman" w:cs="Times New Roman"/>
          <w:sz w:val="28"/>
        </w:rPr>
      </w:pPr>
    </w:p>
    <w:p w:rsidR="008D0793" w:rsidRPr="008D0793" w:rsidRDefault="008D0793" w:rsidP="008D0793">
      <w:pPr>
        <w:jc w:val="both"/>
        <w:rPr>
          <w:rFonts w:ascii="Times New Roman" w:hAnsi="Times New Roman" w:cs="Times New Roman"/>
          <w:b/>
          <w:sz w:val="28"/>
        </w:rPr>
      </w:pPr>
      <w:r w:rsidRPr="008D0793">
        <w:rPr>
          <w:rFonts w:ascii="Times New Roman" w:hAnsi="Times New Roman" w:cs="Times New Roman"/>
          <w:b/>
          <w:sz w:val="28"/>
        </w:rPr>
        <w:t>Итоги направления «Региональная программа»:</w:t>
      </w:r>
    </w:p>
    <w:p w:rsidR="008D0793" w:rsidRPr="008D0793" w:rsidRDefault="008D0793" w:rsidP="008D0793">
      <w:pPr>
        <w:jc w:val="both"/>
        <w:rPr>
          <w:rFonts w:ascii="Times New Roman" w:hAnsi="Times New Roman" w:cs="Times New Roman"/>
          <w:sz w:val="28"/>
        </w:rPr>
      </w:pPr>
      <w:r w:rsidRPr="008D0793">
        <w:rPr>
          <w:rFonts w:ascii="Times New Roman" w:hAnsi="Times New Roman" w:cs="Times New Roman"/>
          <w:sz w:val="28"/>
        </w:rPr>
        <w:t>II Лига:</w:t>
      </w:r>
    </w:p>
    <w:p w:rsidR="008D0793" w:rsidRPr="008D0793" w:rsidRDefault="008D0793" w:rsidP="008D0793">
      <w:pPr>
        <w:jc w:val="both"/>
        <w:rPr>
          <w:rFonts w:ascii="Times New Roman" w:hAnsi="Times New Roman" w:cs="Times New Roman"/>
          <w:sz w:val="28"/>
        </w:rPr>
      </w:pPr>
      <w:r w:rsidRPr="008D0793">
        <w:rPr>
          <w:rFonts w:ascii="Times New Roman" w:hAnsi="Times New Roman" w:cs="Times New Roman"/>
          <w:sz w:val="28"/>
        </w:rPr>
        <w:t>Гран-при – город Санкт-Петербург, программ</w:t>
      </w:r>
      <w:r w:rsidR="005548D9">
        <w:rPr>
          <w:rFonts w:ascii="Times New Roman" w:hAnsi="Times New Roman" w:cs="Times New Roman"/>
          <w:sz w:val="28"/>
        </w:rPr>
        <w:t>а «Евгений Онегин. Нити судьбы»;</w:t>
      </w:r>
    </w:p>
    <w:p w:rsidR="008D0793" w:rsidRPr="008D0793" w:rsidRDefault="008D0793" w:rsidP="008D0793">
      <w:pPr>
        <w:jc w:val="both"/>
        <w:rPr>
          <w:rFonts w:ascii="Times New Roman" w:hAnsi="Times New Roman" w:cs="Times New Roman"/>
          <w:sz w:val="28"/>
        </w:rPr>
      </w:pPr>
      <w:r w:rsidRPr="008D0793">
        <w:rPr>
          <w:rFonts w:ascii="Times New Roman" w:hAnsi="Times New Roman" w:cs="Times New Roman"/>
          <w:sz w:val="28"/>
        </w:rPr>
        <w:t>Лауреат I степени –Волгоград</w:t>
      </w:r>
      <w:r w:rsidR="00DD13FB">
        <w:rPr>
          <w:rFonts w:ascii="Times New Roman" w:hAnsi="Times New Roman" w:cs="Times New Roman"/>
          <w:sz w:val="28"/>
        </w:rPr>
        <w:t>ская область</w:t>
      </w:r>
      <w:r w:rsidRPr="008D0793">
        <w:rPr>
          <w:rFonts w:ascii="Times New Roman" w:hAnsi="Times New Roman" w:cs="Times New Roman"/>
          <w:sz w:val="28"/>
        </w:rPr>
        <w:t>;</w:t>
      </w:r>
    </w:p>
    <w:p w:rsidR="008D0793" w:rsidRPr="008D0793" w:rsidRDefault="008D0793" w:rsidP="008D0793">
      <w:pPr>
        <w:jc w:val="both"/>
        <w:rPr>
          <w:rFonts w:ascii="Times New Roman" w:hAnsi="Times New Roman" w:cs="Times New Roman"/>
          <w:sz w:val="28"/>
        </w:rPr>
      </w:pPr>
      <w:r w:rsidRPr="008D0793">
        <w:rPr>
          <w:rFonts w:ascii="Times New Roman" w:hAnsi="Times New Roman" w:cs="Times New Roman"/>
          <w:sz w:val="28"/>
        </w:rPr>
        <w:t>Лауреат II степени –</w:t>
      </w:r>
      <w:r w:rsidR="00DD13FB">
        <w:rPr>
          <w:rFonts w:ascii="Times New Roman" w:hAnsi="Times New Roman" w:cs="Times New Roman"/>
          <w:sz w:val="28"/>
        </w:rPr>
        <w:t>Ставропольский край</w:t>
      </w:r>
      <w:r w:rsidRPr="008D0793">
        <w:rPr>
          <w:rFonts w:ascii="Times New Roman" w:hAnsi="Times New Roman" w:cs="Times New Roman"/>
          <w:sz w:val="28"/>
        </w:rPr>
        <w:t>;</w:t>
      </w:r>
    </w:p>
    <w:p w:rsidR="008D0793" w:rsidRPr="008D0793" w:rsidRDefault="008D0793" w:rsidP="008D0793">
      <w:pPr>
        <w:jc w:val="both"/>
        <w:rPr>
          <w:rFonts w:ascii="Times New Roman" w:hAnsi="Times New Roman" w:cs="Times New Roman"/>
          <w:sz w:val="28"/>
        </w:rPr>
      </w:pPr>
      <w:r w:rsidRPr="008D0793">
        <w:rPr>
          <w:rFonts w:ascii="Times New Roman" w:hAnsi="Times New Roman" w:cs="Times New Roman"/>
          <w:sz w:val="28"/>
        </w:rPr>
        <w:t>Лауреат III степени –</w:t>
      </w:r>
      <w:r w:rsidR="00DD13FB">
        <w:rPr>
          <w:rFonts w:ascii="Times New Roman" w:hAnsi="Times New Roman" w:cs="Times New Roman"/>
          <w:sz w:val="28"/>
        </w:rPr>
        <w:t>Калужская область</w:t>
      </w:r>
      <w:r w:rsidRPr="008D0793">
        <w:rPr>
          <w:rFonts w:ascii="Times New Roman" w:hAnsi="Times New Roman" w:cs="Times New Roman"/>
          <w:sz w:val="28"/>
        </w:rPr>
        <w:t>.</w:t>
      </w:r>
    </w:p>
    <w:p w:rsidR="008D0793" w:rsidRPr="008D0793" w:rsidRDefault="008D0793" w:rsidP="008D0793">
      <w:pPr>
        <w:jc w:val="both"/>
        <w:rPr>
          <w:rFonts w:ascii="Times New Roman" w:hAnsi="Times New Roman" w:cs="Times New Roman"/>
          <w:sz w:val="28"/>
        </w:rPr>
      </w:pPr>
      <w:r w:rsidRPr="008D0793">
        <w:rPr>
          <w:rFonts w:ascii="Times New Roman" w:hAnsi="Times New Roman" w:cs="Times New Roman"/>
          <w:sz w:val="28"/>
        </w:rPr>
        <w:t>I Лига:</w:t>
      </w:r>
    </w:p>
    <w:p w:rsidR="008D0793" w:rsidRPr="008D0793" w:rsidRDefault="008D0793" w:rsidP="008D0793">
      <w:pPr>
        <w:jc w:val="both"/>
        <w:rPr>
          <w:rFonts w:ascii="Times New Roman" w:hAnsi="Times New Roman" w:cs="Times New Roman"/>
          <w:sz w:val="28"/>
        </w:rPr>
      </w:pPr>
      <w:r w:rsidRPr="008D0793">
        <w:rPr>
          <w:rFonts w:ascii="Times New Roman" w:hAnsi="Times New Roman" w:cs="Times New Roman"/>
          <w:sz w:val="28"/>
        </w:rPr>
        <w:t>Гран-при – Чувашская Респу</w:t>
      </w:r>
      <w:r w:rsidR="00DD13FB">
        <w:rPr>
          <w:rFonts w:ascii="Times New Roman" w:hAnsi="Times New Roman" w:cs="Times New Roman"/>
          <w:sz w:val="28"/>
        </w:rPr>
        <w:t>блика-Чувашия, программа «Бабы»;</w:t>
      </w:r>
    </w:p>
    <w:p w:rsidR="008D0793" w:rsidRPr="008D0793" w:rsidRDefault="008D0793" w:rsidP="008D0793">
      <w:pPr>
        <w:jc w:val="both"/>
        <w:rPr>
          <w:rFonts w:ascii="Times New Roman" w:hAnsi="Times New Roman" w:cs="Times New Roman"/>
          <w:sz w:val="28"/>
        </w:rPr>
      </w:pPr>
      <w:r w:rsidRPr="008D0793">
        <w:rPr>
          <w:rFonts w:ascii="Times New Roman" w:hAnsi="Times New Roman" w:cs="Times New Roman"/>
          <w:sz w:val="28"/>
        </w:rPr>
        <w:t>Лауреат I степени –</w:t>
      </w:r>
      <w:r w:rsidR="00DD13FB">
        <w:rPr>
          <w:rFonts w:ascii="Times New Roman" w:hAnsi="Times New Roman" w:cs="Times New Roman"/>
          <w:sz w:val="28"/>
        </w:rPr>
        <w:t xml:space="preserve"> </w:t>
      </w:r>
      <w:r w:rsidRPr="008D0793">
        <w:rPr>
          <w:rFonts w:ascii="Times New Roman" w:hAnsi="Times New Roman" w:cs="Times New Roman"/>
          <w:sz w:val="28"/>
        </w:rPr>
        <w:t>Пе</w:t>
      </w:r>
      <w:r w:rsidR="00DD13FB">
        <w:rPr>
          <w:rFonts w:ascii="Times New Roman" w:hAnsi="Times New Roman" w:cs="Times New Roman"/>
          <w:sz w:val="28"/>
        </w:rPr>
        <w:t>рмский край</w:t>
      </w:r>
      <w:r w:rsidRPr="008D0793">
        <w:rPr>
          <w:rFonts w:ascii="Times New Roman" w:hAnsi="Times New Roman" w:cs="Times New Roman"/>
          <w:sz w:val="28"/>
        </w:rPr>
        <w:t>;</w:t>
      </w:r>
    </w:p>
    <w:p w:rsidR="008D0793" w:rsidRPr="008D0793" w:rsidRDefault="008D0793" w:rsidP="008D0793">
      <w:pPr>
        <w:jc w:val="both"/>
        <w:rPr>
          <w:rFonts w:ascii="Times New Roman" w:hAnsi="Times New Roman" w:cs="Times New Roman"/>
          <w:sz w:val="28"/>
        </w:rPr>
      </w:pPr>
      <w:r w:rsidRPr="008D0793">
        <w:rPr>
          <w:rFonts w:ascii="Times New Roman" w:hAnsi="Times New Roman" w:cs="Times New Roman"/>
          <w:sz w:val="28"/>
        </w:rPr>
        <w:t>Лауреат I степени –</w:t>
      </w:r>
      <w:r w:rsidR="00DD13FB">
        <w:rPr>
          <w:rFonts w:ascii="Times New Roman" w:hAnsi="Times New Roman" w:cs="Times New Roman"/>
          <w:sz w:val="28"/>
        </w:rPr>
        <w:t xml:space="preserve"> </w:t>
      </w:r>
      <w:r w:rsidRPr="008D0793">
        <w:rPr>
          <w:rFonts w:ascii="Times New Roman" w:hAnsi="Times New Roman" w:cs="Times New Roman"/>
          <w:sz w:val="28"/>
        </w:rPr>
        <w:t>Ульяновская область;</w:t>
      </w:r>
    </w:p>
    <w:p w:rsidR="008D0793" w:rsidRPr="008D0793" w:rsidRDefault="008D0793" w:rsidP="008D0793">
      <w:pPr>
        <w:jc w:val="both"/>
        <w:rPr>
          <w:rFonts w:ascii="Times New Roman" w:hAnsi="Times New Roman" w:cs="Times New Roman"/>
          <w:sz w:val="28"/>
        </w:rPr>
      </w:pPr>
      <w:r w:rsidRPr="008D0793">
        <w:rPr>
          <w:rFonts w:ascii="Times New Roman" w:hAnsi="Times New Roman" w:cs="Times New Roman"/>
          <w:sz w:val="28"/>
        </w:rPr>
        <w:lastRenderedPageBreak/>
        <w:t>Лауреат II степени –</w:t>
      </w:r>
      <w:r w:rsidR="00DD13FB">
        <w:rPr>
          <w:rFonts w:ascii="Times New Roman" w:hAnsi="Times New Roman" w:cs="Times New Roman"/>
          <w:sz w:val="28"/>
        </w:rPr>
        <w:t xml:space="preserve"> Самарская область</w:t>
      </w:r>
      <w:r w:rsidRPr="008D0793">
        <w:rPr>
          <w:rFonts w:ascii="Times New Roman" w:hAnsi="Times New Roman" w:cs="Times New Roman"/>
          <w:sz w:val="28"/>
        </w:rPr>
        <w:t>;</w:t>
      </w:r>
    </w:p>
    <w:p w:rsidR="008D0793" w:rsidRPr="008D0793" w:rsidRDefault="008D0793" w:rsidP="008D0793">
      <w:pPr>
        <w:jc w:val="both"/>
        <w:rPr>
          <w:rFonts w:ascii="Times New Roman" w:hAnsi="Times New Roman" w:cs="Times New Roman"/>
          <w:sz w:val="28"/>
        </w:rPr>
      </w:pPr>
      <w:r w:rsidRPr="008D0793">
        <w:rPr>
          <w:rFonts w:ascii="Times New Roman" w:hAnsi="Times New Roman" w:cs="Times New Roman"/>
          <w:sz w:val="28"/>
        </w:rPr>
        <w:t>Лауреат III степени –</w:t>
      </w:r>
      <w:r w:rsidR="00DD13FB">
        <w:rPr>
          <w:rFonts w:ascii="Times New Roman" w:hAnsi="Times New Roman" w:cs="Times New Roman"/>
          <w:sz w:val="28"/>
        </w:rPr>
        <w:t xml:space="preserve"> Республика</w:t>
      </w:r>
      <w:r w:rsidRPr="008D0793">
        <w:rPr>
          <w:rFonts w:ascii="Times New Roman" w:hAnsi="Times New Roman" w:cs="Times New Roman"/>
          <w:sz w:val="28"/>
        </w:rPr>
        <w:t xml:space="preserve"> Татарстан;</w:t>
      </w:r>
    </w:p>
    <w:p w:rsidR="008D0793" w:rsidRPr="008D0793" w:rsidRDefault="008D0793" w:rsidP="008D0793">
      <w:pPr>
        <w:jc w:val="both"/>
        <w:rPr>
          <w:rFonts w:ascii="Times New Roman" w:hAnsi="Times New Roman" w:cs="Times New Roman"/>
          <w:sz w:val="28"/>
        </w:rPr>
      </w:pPr>
      <w:r w:rsidRPr="008D0793">
        <w:rPr>
          <w:rFonts w:ascii="Times New Roman" w:hAnsi="Times New Roman" w:cs="Times New Roman"/>
          <w:sz w:val="28"/>
        </w:rPr>
        <w:t>Лауреат III степени –</w:t>
      </w:r>
      <w:r w:rsidR="00DD13FB">
        <w:rPr>
          <w:rFonts w:ascii="Times New Roman" w:hAnsi="Times New Roman" w:cs="Times New Roman"/>
          <w:sz w:val="28"/>
        </w:rPr>
        <w:t xml:space="preserve"> </w:t>
      </w:r>
      <w:r w:rsidRPr="008D0793">
        <w:rPr>
          <w:rFonts w:ascii="Times New Roman" w:hAnsi="Times New Roman" w:cs="Times New Roman"/>
          <w:sz w:val="28"/>
        </w:rPr>
        <w:t>Рес</w:t>
      </w:r>
      <w:r w:rsidR="00DD13FB">
        <w:rPr>
          <w:rFonts w:ascii="Times New Roman" w:hAnsi="Times New Roman" w:cs="Times New Roman"/>
          <w:sz w:val="28"/>
        </w:rPr>
        <w:t>публика</w:t>
      </w:r>
      <w:r w:rsidRPr="008D0793">
        <w:rPr>
          <w:rFonts w:ascii="Times New Roman" w:hAnsi="Times New Roman" w:cs="Times New Roman"/>
          <w:sz w:val="28"/>
        </w:rPr>
        <w:t xml:space="preserve"> Саха (Якутия). </w:t>
      </w:r>
    </w:p>
    <w:p w:rsidR="008D0793" w:rsidRPr="008D0793" w:rsidRDefault="008D0793" w:rsidP="008D0793">
      <w:pPr>
        <w:jc w:val="both"/>
        <w:rPr>
          <w:rFonts w:ascii="Times New Roman" w:hAnsi="Times New Roman" w:cs="Times New Roman"/>
          <w:sz w:val="28"/>
        </w:rPr>
      </w:pPr>
    </w:p>
    <w:p w:rsidR="008D0793" w:rsidRPr="008D0793" w:rsidRDefault="00DD13FB" w:rsidP="008D0793">
      <w:pPr>
        <w:jc w:val="both"/>
        <w:rPr>
          <w:rFonts w:ascii="Times New Roman" w:hAnsi="Times New Roman" w:cs="Times New Roman"/>
          <w:sz w:val="28"/>
        </w:rPr>
      </w:pPr>
      <w:r w:rsidRPr="00DD13FB">
        <w:rPr>
          <w:rFonts w:ascii="Times New Roman" w:hAnsi="Times New Roman" w:cs="Times New Roman"/>
          <w:b/>
          <w:sz w:val="28"/>
        </w:rPr>
        <w:t>Победители в номинации «Прорыв года»</w:t>
      </w:r>
      <w:r w:rsidR="008D0793" w:rsidRPr="00DD13FB">
        <w:rPr>
          <w:rFonts w:ascii="Times New Roman" w:hAnsi="Times New Roman" w:cs="Times New Roman"/>
          <w:b/>
          <w:sz w:val="28"/>
        </w:rPr>
        <w:t>:</w:t>
      </w:r>
      <w:r w:rsidR="008D0793" w:rsidRPr="008D0793">
        <w:rPr>
          <w:rFonts w:ascii="Times New Roman" w:hAnsi="Times New Roman" w:cs="Times New Roman"/>
          <w:sz w:val="28"/>
        </w:rPr>
        <w:t xml:space="preserve"> Саратовская область, Республика </w:t>
      </w:r>
      <w:r>
        <w:rPr>
          <w:rFonts w:ascii="Times New Roman" w:hAnsi="Times New Roman" w:cs="Times New Roman"/>
          <w:sz w:val="28"/>
        </w:rPr>
        <w:t>Саха (Якутия), Приморский край,</w:t>
      </w:r>
      <w:r w:rsidR="008D0793" w:rsidRPr="008D0793">
        <w:rPr>
          <w:rFonts w:ascii="Times New Roman" w:hAnsi="Times New Roman" w:cs="Times New Roman"/>
          <w:sz w:val="28"/>
        </w:rPr>
        <w:t xml:space="preserve"> город Москва. </w:t>
      </w:r>
    </w:p>
    <w:p w:rsidR="00DD13FB" w:rsidRPr="00DD13FB" w:rsidRDefault="00DD13FB" w:rsidP="008D0793">
      <w:pPr>
        <w:jc w:val="both"/>
        <w:rPr>
          <w:rFonts w:ascii="Times New Roman" w:hAnsi="Times New Roman" w:cs="Times New Roman"/>
          <w:b/>
          <w:sz w:val="28"/>
        </w:rPr>
      </w:pPr>
    </w:p>
    <w:p w:rsidR="00DD13FB" w:rsidRPr="00DD13FB" w:rsidRDefault="00DD13FB" w:rsidP="008D0793">
      <w:pPr>
        <w:jc w:val="both"/>
        <w:rPr>
          <w:rFonts w:ascii="Times New Roman" w:hAnsi="Times New Roman" w:cs="Times New Roman"/>
          <w:b/>
          <w:sz w:val="28"/>
        </w:rPr>
      </w:pPr>
      <w:r w:rsidRPr="00DD13FB">
        <w:rPr>
          <w:rFonts w:ascii="Times New Roman" w:hAnsi="Times New Roman" w:cs="Times New Roman"/>
          <w:b/>
          <w:sz w:val="28"/>
        </w:rPr>
        <w:t>Итоги общекомандного зачета:</w:t>
      </w:r>
    </w:p>
    <w:p w:rsidR="00DD13FB" w:rsidRDefault="008D0793" w:rsidP="008D0793">
      <w:pPr>
        <w:jc w:val="both"/>
        <w:rPr>
          <w:rFonts w:ascii="Times New Roman" w:hAnsi="Times New Roman" w:cs="Times New Roman"/>
          <w:sz w:val="28"/>
        </w:rPr>
      </w:pPr>
      <w:r w:rsidRPr="008D0793">
        <w:rPr>
          <w:rFonts w:ascii="Times New Roman" w:hAnsi="Times New Roman" w:cs="Times New Roman"/>
          <w:sz w:val="28"/>
        </w:rPr>
        <w:t xml:space="preserve">Гран-при </w:t>
      </w:r>
      <w:r w:rsidR="00DD13FB">
        <w:rPr>
          <w:rFonts w:ascii="Times New Roman" w:hAnsi="Times New Roman" w:cs="Times New Roman"/>
          <w:sz w:val="28"/>
        </w:rPr>
        <w:t>– Саратовская область;</w:t>
      </w:r>
    </w:p>
    <w:p w:rsidR="00DD13FB" w:rsidRDefault="00DD13FB" w:rsidP="008D079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 место — город Москва;</w:t>
      </w:r>
    </w:p>
    <w:p w:rsidR="00DD13FB" w:rsidRDefault="008D0793" w:rsidP="008D0793">
      <w:pPr>
        <w:jc w:val="both"/>
        <w:rPr>
          <w:rFonts w:ascii="Times New Roman" w:hAnsi="Times New Roman" w:cs="Times New Roman"/>
          <w:sz w:val="28"/>
        </w:rPr>
      </w:pPr>
      <w:r w:rsidRPr="008D0793">
        <w:rPr>
          <w:rFonts w:ascii="Times New Roman" w:hAnsi="Times New Roman" w:cs="Times New Roman"/>
          <w:sz w:val="28"/>
        </w:rPr>
        <w:t>II место — Республика Т</w:t>
      </w:r>
      <w:r w:rsidR="00DD13FB">
        <w:rPr>
          <w:rFonts w:ascii="Times New Roman" w:hAnsi="Times New Roman" w:cs="Times New Roman"/>
          <w:sz w:val="28"/>
        </w:rPr>
        <w:t>атарстан и Чувашская Республика;</w:t>
      </w:r>
    </w:p>
    <w:p w:rsidR="00DC19B3" w:rsidRPr="008D0793" w:rsidRDefault="00DD13FB" w:rsidP="008D079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III место — </w:t>
      </w:r>
      <w:r w:rsidR="00A249C8">
        <w:rPr>
          <w:rFonts w:ascii="Times New Roman" w:hAnsi="Times New Roman" w:cs="Times New Roman"/>
          <w:sz w:val="28"/>
        </w:rPr>
        <w:t>Пермский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край. </w:t>
      </w:r>
    </w:p>
    <w:p w:rsidR="00872F28" w:rsidRPr="008D0793" w:rsidRDefault="00872F28">
      <w:pPr>
        <w:jc w:val="both"/>
        <w:rPr>
          <w:rFonts w:ascii="Times New Roman" w:hAnsi="Times New Roman" w:cs="Times New Roman"/>
          <w:sz w:val="28"/>
        </w:rPr>
      </w:pPr>
    </w:p>
    <w:sectPr w:rsidR="00872F28" w:rsidRPr="008D0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B72"/>
    <w:rsid w:val="003E3D46"/>
    <w:rsid w:val="005548D9"/>
    <w:rsid w:val="00575B72"/>
    <w:rsid w:val="006A58EE"/>
    <w:rsid w:val="00872F28"/>
    <w:rsid w:val="008D0793"/>
    <w:rsid w:val="00A249C8"/>
    <w:rsid w:val="00DC19B3"/>
    <w:rsid w:val="00DD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6FFA8F-F049-44B0-AFCF-D1FA55ED4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Дудченко Яна Владиславовна</dc:creator>
  <cp:keywords/>
  <dc:description/>
  <cp:lastModifiedBy>Дудченко Яна Владиславовна</cp:lastModifiedBy>
  <cp:revision>11</cp:revision>
  <dcterms:created xsi:type="dcterms:W3CDTF">2024-05-31T12:39:00Z</dcterms:created>
  <dcterms:modified xsi:type="dcterms:W3CDTF">2024-06-03T06:49:00Z</dcterms:modified>
</cp:coreProperties>
</file>